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atLeast"/>
        <w:ind w:left="958" w:leftChars="304" w:hanging="320" w:hanging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附件：</w:t>
      </w:r>
    </w:p>
    <w:p>
      <w:pPr>
        <w:tabs>
          <w:tab w:val="left" w:pos="720"/>
          <w:tab w:val="left" w:pos="900"/>
        </w:tabs>
        <w:snapToGrid w:val="0"/>
        <w:spacing w:line="360" w:lineRule="auto"/>
        <w:ind w:right="-147" w:rightChars="-70"/>
        <w:rPr>
          <w:b/>
          <w:sz w:val="36"/>
          <w:szCs w:val="36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right="-147" w:rightChars="-70"/>
        <w:jc w:val="center"/>
        <w:rPr>
          <w:rFonts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“城市之星——上海城市治理青年人才</w:t>
      </w:r>
    </w:p>
    <w:p>
      <w:pPr>
        <w:tabs>
          <w:tab w:val="left" w:pos="720"/>
          <w:tab w:val="left" w:pos="900"/>
        </w:tabs>
        <w:snapToGrid w:val="0"/>
        <w:spacing w:line="360" w:lineRule="auto"/>
        <w:jc w:val="center"/>
        <w:rPr>
          <w:rFonts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创新大赛”（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CN"/>
        </w:rPr>
        <w:t>治水管海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赛道）报名表</w:t>
      </w:r>
    </w:p>
    <w:p>
      <w:pPr>
        <w:snapToGrid w:val="0"/>
        <w:spacing w:line="360" w:lineRule="auto"/>
        <w:rPr>
          <w:rFonts w:eastAsia="仿宋_GB2312"/>
          <w:sz w:val="30"/>
          <w:szCs w:val="30"/>
          <w:shd w:val="clear" w:color="FFFFFF" w:fill="D9D9D9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right="-147" w:rightChars="-70"/>
        <w:rPr>
          <w:rFonts w:ascii="华文中宋" w:hAnsi="华文中宋" w:eastAsia="华文中宋"/>
          <w:b/>
          <w:sz w:val="72"/>
          <w:szCs w:val="72"/>
          <w:shd w:val="clear" w:color="FFFFFF" w:fill="D9D9D9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right="-147" w:rightChars="-70"/>
        <w:rPr>
          <w:rFonts w:ascii="华文中宋" w:hAnsi="华文中宋" w:eastAsia="华文中宋"/>
          <w:b/>
          <w:sz w:val="72"/>
          <w:szCs w:val="72"/>
          <w:shd w:val="clear" w:color="FFFFFF" w:fill="D9D9D9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right="-147" w:rightChars="-70"/>
        <w:rPr>
          <w:rFonts w:ascii="华文中宋" w:hAnsi="华文中宋" w:eastAsia="华文中宋"/>
          <w:b/>
          <w:sz w:val="36"/>
          <w:szCs w:val="36"/>
          <w:shd w:val="clear" w:color="FFFFFF" w:fill="D9D9D9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right="-147" w:rightChars="-70"/>
        <w:rPr>
          <w:sz w:val="36"/>
          <w:szCs w:val="36"/>
          <w:shd w:val="clear" w:color="FFFFFF" w:fill="D9D9D9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firstLine="320" w:firstLineChars="100"/>
        <w:rPr>
          <w:rFonts w:ascii="仿宋" w:hAnsi="仿宋" w:eastAsia="仿宋"/>
          <w:sz w:val="32"/>
          <w:szCs w:val="30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241935</wp:posOffset>
                </wp:positionV>
                <wp:extent cx="347154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39110" y="7232015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7.95pt;margin-top:19.05pt;height:0pt;width:273.35pt;z-index:251660288;mso-width-relative:page;mso-height-relative:page;" filled="f" stroked="t" coordsize="21600,21600" o:gfxdata="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C8nMeo1wAA&#10;AAkBAAAPAAAAAAAAAAEAIAAAADgAAABkcnMvZG93bnJldi54bWxQSwECFAAUAAAACACHTuJA1mt6&#10;ydABAABmAwAADgAAAAAAAAABACAAAAA8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/>
          <w:sz w:val="32"/>
          <w:szCs w:val="30"/>
        </w:rPr>
        <w:t>姓          名：</w:t>
      </w:r>
    </w:p>
    <w:p>
      <w:pPr>
        <w:tabs>
          <w:tab w:val="left" w:pos="720"/>
          <w:tab w:val="left" w:pos="900"/>
        </w:tabs>
        <w:snapToGrid w:val="0"/>
        <w:spacing w:line="360" w:lineRule="auto"/>
        <w:ind w:firstLine="320" w:firstLineChars="100"/>
        <w:rPr>
          <w:rFonts w:ascii="仿宋_GB2312" w:hAnsi="仿宋_GB2312" w:eastAsia="仿宋_GB2312"/>
          <w:sz w:val="28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235585</wp:posOffset>
                </wp:positionV>
                <wp:extent cx="347154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7.9pt;margin-top:18.55pt;height:0pt;width:273.35pt;z-index:251661312;mso-width-relative:page;mso-height-relative:page;" filled="f" stroked="t" coordsize="21600,21600" o:gfxdata="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nT1wpdcAAAAJAQAADwAAAAAAAAAB&#10;ACAAAAA4AAAAZHJzL2Rvd25yZXYueG1sUEsBAhQAFAAAAAgAh07iQNecgZbCAQAAWgMAAA4AAAAA&#10;AAAAAQAgAAAAP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/>
          <w:sz w:val="32"/>
          <w:szCs w:val="30"/>
        </w:rPr>
        <w:t>推荐单位(盖章)：</w:t>
      </w:r>
    </w:p>
    <w:p>
      <w:pPr>
        <w:tabs>
          <w:tab w:val="left" w:pos="720"/>
          <w:tab w:val="left" w:pos="900"/>
        </w:tabs>
        <w:snapToGrid w:val="0"/>
        <w:spacing w:line="360" w:lineRule="auto"/>
        <w:rPr>
          <w:rFonts w:hint="default" w:ascii="仿宋_GB2312" w:hAnsi="仿宋_GB2312" w:eastAsia="仿宋_GB2312"/>
          <w:sz w:val="32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t>报名赛区：</w:t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sym w:font="Wingdings 2" w:char="00A3"/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t xml:space="preserve">水利  </w:t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sym w:font="Wingdings 2" w:char="00A3"/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t xml:space="preserve">供水  </w:t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sym w:font="Wingdings 2" w:char="00A3"/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t xml:space="preserve">排水 </w:t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sym w:font="Wingdings 2" w:char="00A3"/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t xml:space="preserve">水文海洋 </w:t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sym w:font="Wingdings 2" w:char="00A3"/>
      </w:r>
      <w:r>
        <w:rPr>
          <w:rFonts w:hint="eastAsia" w:ascii="仿宋_GB2312" w:hAnsi="仿宋_GB2312" w:eastAsia="仿宋_GB2312"/>
          <w:sz w:val="32"/>
          <w:szCs w:val="30"/>
          <w:lang w:val="en-US" w:eastAsia="zh-CN"/>
        </w:rPr>
        <w:t>综合</w:t>
      </w:r>
    </w:p>
    <w:p>
      <w:pPr>
        <w:tabs>
          <w:tab w:val="left" w:pos="720"/>
          <w:tab w:val="left" w:pos="900"/>
        </w:tabs>
        <w:snapToGrid w:val="0"/>
        <w:spacing w:line="360" w:lineRule="auto"/>
        <w:ind w:firstLine="2100" w:firstLineChars="700"/>
        <w:rPr>
          <w:sz w:val="30"/>
          <w:szCs w:val="30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firstLine="2100" w:firstLineChars="700"/>
        <w:rPr>
          <w:sz w:val="30"/>
          <w:szCs w:val="30"/>
        </w:rPr>
      </w:pPr>
    </w:p>
    <w:p>
      <w:pPr>
        <w:tabs>
          <w:tab w:val="left" w:pos="720"/>
          <w:tab w:val="left" w:pos="900"/>
        </w:tabs>
        <w:snapToGrid w:val="0"/>
        <w:spacing w:line="360" w:lineRule="auto"/>
        <w:ind w:firstLine="1960" w:firstLineChars="700"/>
      </w:pPr>
      <w:r>
        <w:rPr>
          <w:rFonts w:hint="eastAsia" w:ascii="楷体_GB2312" w:hAnsi="仿宋_GB2312" w:eastAsia="楷体_GB2312"/>
          <w:sz w:val="28"/>
          <w:szCs w:val="30"/>
        </w:rPr>
        <w:t>填报时间：</w:t>
      </w:r>
      <w:r>
        <w:rPr>
          <w:rFonts w:hint="eastAsia" w:ascii="楷体" w:hAnsi="楷体" w:eastAsia="楷体"/>
          <w:sz w:val="28"/>
          <w:szCs w:val="30"/>
        </w:rPr>
        <w:t xml:space="preserve"> 202</w:t>
      </w:r>
      <w:r>
        <w:rPr>
          <w:rFonts w:hint="eastAsia" w:ascii="楷体" w:hAnsi="楷体" w:eastAsia="楷体"/>
          <w:sz w:val="28"/>
          <w:szCs w:val="30"/>
          <w:lang w:val="en-US" w:eastAsia="zh-CN"/>
        </w:rPr>
        <w:t>6</w:t>
      </w:r>
      <w:r>
        <w:rPr>
          <w:rFonts w:hint="eastAsia" w:ascii="楷体_GB2312" w:hAnsi="仿宋_GB2312" w:eastAsia="楷体_GB2312"/>
          <w:sz w:val="28"/>
          <w:szCs w:val="30"/>
        </w:rPr>
        <w:t xml:space="preserve">年 </w:t>
      </w:r>
      <w:r>
        <w:rPr>
          <w:rFonts w:hint="eastAsia" w:ascii="楷体" w:hAnsi="楷体" w:eastAsia="楷体"/>
          <w:sz w:val="28"/>
          <w:szCs w:val="30"/>
        </w:rPr>
        <w:t xml:space="preserve"> </w:t>
      </w:r>
      <w:r>
        <w:rPr>
          <w:rFonts w:hint="eastAsia" w:ascii="楷体_GB2312" w:hAnsi="仿宋_GB2312" w:eastAsia="楷体_GB2312"/>
          <w:sz w:val="28"/>
          <w:szCs w:val="30"/>
        </w:rPr>
        <w:t>月</w:t>
      </w:r>
      <w:r>
        <w:rPr>
          <w:rFonts w:hint="eastAsia" w:ascii="楷体" w:hAnsi="楷体" w:eastAsia="楷体"/>
          <w:sz w:val="28"/>
          <w:szCs w:val="30"/>
        </w:rPr>
        <w:t xml:space="preserve">  </w:t>
      </w:r>
      <w:r>
        <w:rPr>
          <w:rFonts w:hint="eastAsia" w:ascii="楷体_GB2312" w:hAnsi="仿宋_GB2312" w:eastAsia="楷体_GB2312"/>
          <w:sz w:val="28"/>
          <w:szCs w:val="30"/>
        </w:rPr>
        <w:t>日</w:t>
      </w:r>
    </w:p>
    <w:p/>
    <w:p>
      <w:pPr>
        <w:snapToGrid w:val="0"/>
        <w:spacing w:line="560" w:lineRule="exact"/>
        <w:rPr>
          <w:rFonts w:ascii="方正小标宋简体" w:hAnsi="宋体" w:eastAsia="方正小标宋简体"/>
          <w:sz w:val="44"/>
          <w:szCs w:val="32"/>
        </w:rPr>
      </w:pPr>
    </w:p>
    <w:p>
      <w:pPr>
        <w:snapToGrid w:val="0"/>
        <w:spacing w:line="560" w:lineRule="exact"/>
        <w:rPr>
          <w:rFonts w:ascii="方正小标宋简体" w:hAnsi="宋体" w:eastAsia="方正小标宋简体"/>
          <w:sz w:val="44"/>
          <w:szCs w:val="32"/>
        </w:rPr>
      </w:pPr>
    </w:p>
    <w:p>
      <w:pPr>
        <w:snapToGrid w:val="0"/>
        <w:spacing w:line="560" w:lineRule="exact"/>
        <w:rPr>
          <w:rFonts w:ascii="方正小标宋简体" w:hAnsi="宋体" w:eastAsia="方正小标宋简体"/>
          <w:sz w:val="44"/>
          <w:szCs w:val="32"/>
        </w:rPr>
      </w:pPr>
    </w:p>
    <w:p>
      <w:pPr>
        <w:snapToGrid w:val="0"/>
        <w:spacing w:line="560" w:lineRule="exact"/>
        <w:rPr>
          <w:rFonts w:ascii="方正小标宋简体" w:hAnsi="宋体" w:eastAsia="方正小标宋简体"/>
          <w:sz w:val="44"/>
          <w:szCs w:val="32"/>
        </w:rPr>
      </w:pPr>
    </w:p>
    <w:p>
      <w:pPr>
        <w:snapToGrid w:val="0"/>
        <w:spacing w:line="560" w:lineRule="exact"/>
        <w:rPr>
          <w:rFonts w:ascii="方正小标宋简体" w:hAnsi="宋体" w:eastAsia="方正小标宋简体"/>
          <w:sz w:val="44"/>
          <w:szCs w:val="32"/>
        </w:rPr>
      </w:pPr>
    </w:p>
    <w:p>
      <w:pPr>
        <w:snapToGrid w:val="0"/>
        <w:spacing w:line="560" w:lineRule="exact"/>
        <w:jc w:val="center"/>
        <w:rPr>
          <w:rFonts w:ascii="方正小标宋简体" w:hAnsi="宋体" w:eastAsia="方正小标宋简体"/>
          <w:sz w:val="44"/>
          <w:szCs w:val="32"/>
        </w:rPr>
      </w:pPr>
      <w:r>
        <w:rPr>
          <w:rFonts w:hint="eastAsia" w:ascii="方正小标宋简体" w:hAnsi="宋体" w:eastAsia="方正小标宋简体"/>
          <w:sz w:val="44"/>
          <w:szCs w:val="32"/>
        </w:rPr>
        <w:t>填  写  说  明</w:t>
      </w:r>
    </w:p>
    <w:p>
      <w:pPr>
        <w:snapToGrid w:val="0"/>
        <w:spacing w:line="560" w:lineRule="exact"/>
        <w:jc w:val="center"/>
        <w:rPr>
          <w:rFonts w:ascii="方正小标宋简体" w:hAnsi="宋体" w:eastAsia="方正小标宋简体"/>
          <w:sz w:val="44"/>
          <w:szCs w:val="32"/>
        </w:rPr>
      </w:pPr>
    </w:p>
    <w:p>
      <w:pPr>
        <w:numPr>
          <w:ilvl w:val="0"/>
          <w:numId w:val="1"/>
        </w:num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封面</w:t>
      </w:r>
      <w:r>
        <w:rPr>
          <w:rFonts w:hint="eastAsia" w:ascii="仿宋_GB2312" w:eastAsia="仿宋_GB2312"/>
          <w:b/>
          <w:sz w:val="32"/>
          <w:szCs w:val="28"/>
        </w:rPr>
        <w:t>“推荐单位”</w:t>
      </w:r>
      <w:r>
        <w:rPr>
          <w:rFonts w:hint="eastAsia" w:ascii="仿宋_GB2312" w:eastAsia="仿宋_GB2312"/>
          <w:sz w:val="32"/>
          <w:szCs w:val="28"/>
        </w:rPr>
        <w:t>栏</w:t>
      </w:r>
      <w:r>
        <w:rPr>
          <w:rFonts w:hint="eastAsia" w:eastAsia="仿宋_GB2312"/>
          <w:sz w:val="32"/>
          <w:szCs w:val="32"/>
        </w:rPr>
        <w:t>应填写</w:t>
      </w:r>
      <w:r>
        <w:rPr>
          <w:rFonts w:hint="eastAsia" w:ascii="仿宋_GB2312" w:hAnsi="宋体" w:eastAsia="仿宋_GB2312"/>
          <w:sz w:val="32"/>
          <w:szCs w:val="32"/>
        </w:rPr>
        <w:t>各单位</w:t>
      </w:r>
      <w:r>
        <w:rPr>
          <w:rFonts w:hint="eastAsia" w:ascii="仿宋_GB2312" w:eastAsia="仿宋_GB2312"/>
          <w:sz w:val="32"/>
          <w:szCs w:val="28"/>
        </w:rPr>
        <w:t>规范化全称并盖章。</w:t>
      </w:r>
    </w:p>
    <w:p>
      <w:pPr>
        <w:numPr>
          <w:ilvl w:val="0"/>
          <w:numId w:val="1"/>
        </w:numPr>
        <w:snapToGrid w:val="0"/>
        <w:spacing w:line="360" w:lineRule="auto"/>
        <w:ind w:firstLine="642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“姓名”</w:t>
      </w:r>
      <w:r>
        <w:rPr>
          <w:rFonts w:hint="eastAsia" w:ascii="仿宋_GB2312" w:eastAsia="仿宋_GB2312"/>
          <w:sz w:val="32"/>
          <w:szCs w:val="28"/>
        </w:rPr>
        <w:t>（包括少数民族译名）指本人身份证件上的姓名。</w:t>
      </w:r>
    </w:p>
    <w:p>
      <w:pPr>
        <w:numPr>
          <w:ilvl w:val="0"/>
          <w:numId w:val="1"/>
        </w:numPr>
        <w:snapToGrid w:val="0"/>
        <w:spacing w:line="360" w:lineRule="auto"/>
        <w:ind w:firstLine="642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</w:rPr>
        <w:t>“出生日期”</w:t>
      </w:r>
      <w:r>
        <w:rPr>
          <w:rFonts w:hint="eastAsia" w:ascii="仿宋_GB2312" w:eastAsia="仿宋_GB2312"/>
          <w:sz w:val="32"/>
          <w:szCs w:val="28"/>
        </w:rPr>
        <w:t>按公历填写到日。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_GB2312" w:eastAsia="仿宋_GB2312"/>
          <w:bCs/>
          <w:sz w:val="32"/>
          <w:szCs w:val="28"/>
        </w:rPr>
        <w:t xml:space="preserve">4. </w:t>
      </w:r>
      <w:r>
        <w:rPr>
          <w:rFonts w:hint="eastAsia" w:ascii="仿宋_GB2312" w:eastAsia="仿宋_GB2312"/>
          <w:b/>
          <w:sz w:val="32"/>
          <w:szCs w:val="28"/>
        </w:rPr>
        <w:t>“学历”</w:t>
      </w:r>
      <w:r>
        <w:rPr>
          <w:rFonts w:hint="eastAsia" w:ascii="仿宋_GB2312" w:eastAsia="仿宋_GB2312"/>
          <w:sz w:val="32"/>
          <w:szCs w:val="28"/>
        </w:rPr>
        <w:t>分</w:t>
      </w:r>
      <w:r>
        <w:rPr>
          <w:rFonts w:hint="eastAsia" w:ascii="仿宋_GB2312" w:hAnsi="宋体" w:eastAsia="仿宋_GB2312"/>
          <w:sz w:val="32"/>
          <w:szCs w:val="32"/>
        </w:rPr>
        <w:t>为研究生、大学、大专及以下。</w:t>
      </w:r>
    </w:p>
    <w:p>
      <w:pPr>
        <w:snapToGrid w:val="0"/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28"/>
        </w:rPr>
        <w:t xml:space="preserve">5. </w:t>
      </w:r>
      <w:r>
        <w:rPr>
          <w:rFonts w:hint="eastAsia" w:ascii="仿宋_GB2312" w:eastAsia="仿宋_GB2312"/>
          <w:b/>
          <w:sz w:val="32"/>
          <w:szCs w:val="28"/>
        </w:rPr>
        <w:t>“学位”</w:t>
      </w:r>
      <w:r>
        <w:rPr>
          <w:rFonts w:hint="eastAsia" w:ascii="仿宋_GB2312" w:eastAsia="仿宋_GB2312"/>
          <w:sz w:val="32"/>
          <w:szCs w:val="28"/>
        </w:rPr>
        <w:t>分</w:t>
      </w:r>
      <w:r>
        <w:rPr>
          <w:rFonts w:hint="eastAsia" w:ascii="仿宋_GB2312" w:hAnsi="宋体" w:eastAsia="仿宋_GB2312"/>
          <w:sz w:val="32"/>
          <w:szCs w:val="32"/>
        </w:rPr>
        <w:t>为博士、硕士、学士及无。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>6.</w:t>
      </w:r>
      <w:r>
        <w:rPr>
          <w:rFonts w:hint="eastAsia" w:ascii="仿宋_GB2312" w:eastAsia="仿宋_GB2312"/>
          <w:b/>
          <w:sz w:val="32"/>
          <w:szCs w:val="28"/>
        </w:rPr>
        <w:t>“专业技术职称或职业资格”</w:t>
      </w:r>
      <w:r>
        <w:rPr>
          <w:rFonts w:hint="eastAsia" w:ascii="仿宋_GB2312" w:eastAsia="仿宋_GB2312"/>
          <w:sz w:val="32"/>
          <w:szCs w:val="28"/>
        </w:rPr>
        <w:t>按个人取得的最高层级职称或资格填写。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 xml:space="preserve">7. </w:t>
      </w:r>
      <w:r>
        <w:rPr>
          <w:rFonts w:hint="eastAsia" w:ascii="仿宋_GB2312" w:eastAsia="仿宋_GB2312"/>
          <w:b/>
          <w:sz w:val="32"/>
          <w:szCs w:val="28"/>
        </w:rPr>
        <w:t>“申报类别”</w:t>
      </w:r>
      <w:r>
        <w:rPr>
          <w:rFonts w:hint="eastAsia" w:ascii="仿宋_GB2312" w:eastAsia="仿宋_GB2312"/>
          <w:sz w:val="32"/>
          <w:szCs w:val="28"/>
        </w:rPr>
        <w:t>分为综合管理类或专业技术类两类。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  <w:highlight w:val="yellow"/>
        </w:rPr>
      </w:pPr>
      <w:r>
        <w:rPr>
          <w:rFonts w:hint="eastAsia" w:ascii="仿宋_GB2312" w:eastAsia="仿宋_GB2312"/>
          <w:sz w:val="32"/>
          <w:szCs w:val="28"/>
        </w:rPr>
        <w:t xml:space="preserve">8. </w:t>
      </w:r>
      <w:r>
        <w:rPr>
          <w:rFonts w:hint="eastAsia" w:ascii="仿宋_GB2312" w:eastAsia="仿宋_GB2312"/>
          <w:b/>
          <w:bCs/>
          <w:sz w:val="32"/>
          <w:szCs w:val="28"/>
        </w:rPr>
        <w:t>“工作单位”</w:t>
      </w:r>
      <w:r>
        <w:rPr>
          <w:rFonts w:hint="eastAsia" w:ascii="仿宋_GB2312" w:eastAsia="仿宋_GB2312"/>
          <w:sz w:val="32"/>
          <w:szCs w:val="28"/>
        </w:rPr>
        <w:t>要填写所在单位的规范化全称（机关事业单位以各级编办的备案名为准，企业、社会组织以在市场监管部门、民政部门的注册名为准），一律不得使用简称，所在部门须具体到部门、科室、车间等。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bCs/>
          <w:sz w:val="32"/>
          <w:szCs w:val="28"/>
        </w:rPr>
        <w:t xml:space="preserve">9. </w:t>
      </w:r>
      <w:r>
        <w:rPr>
          <w:rFonts w:hint="eastAsia" w:ascii="仿宋_GB2312" w:eastAsia="仿宋_GB2312"/>
          <w:b/>
          <w:sz w:val="32"/>
          <w:szCs w:val="28"/>
        </w:rPr>
        <w:t>“职务”</w:t>
      </w:r>
      <w:r>
        <w:rPr>
          <w:rFonts w:hint="eastAsia" w:ascii="仿宋_GB2312" w:eastAsia="仿宋_GB2312"/>
          <w:sz w:val="32"/>
          <w:szCs w:val="28"/>
        </w:rPr>
        <w:t>要填写本人现担任的最高职务，包括专业技术职务，不含挂职职务，担任两个职务以上的，要同时填写。党、团组织中常委、委员等一律不作为职务填写。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10.</w:t>
      </w:r>
      <w:r>
        <w:rPr>
          <w:rFonts w:hint="eastAsia" w:ascii="仿宋_GB2312" w:eastAsia="仿宋_GB2312"/>
          <w:b/>
          <w:sz w:val="32"/>
          <w:szCs w:val="28"/>
        </w:rPr>
        <w:t>“单位类型”</w:t>
      </w:r>
      <w:r>
        <w:rPr>
          <w:rFonts w:hint="eastAsia" w:ascii="仿宋_GB2312" w:eastAsia="仿宋_GB2312"/>
          <w:sz w:val="32"/>
          <w:szCs w:val="28"/>
        </w:rPr>
        <w:t>分为企业、机关、事业单位、社会团体、其他机构组织五类。其中企业需注明央企、市属国企、区属国企、其他国企、中外合资企业、民营企业、其他；事业单位需注明部属高校、科研院所、医疗卫生机构、其他。</w:t>
      </w:r>
    </w:p>
    <w:p>
      <w:pPr>
        <w:snapToGrid w:val="0"/>
        <w:spacing w:line="360" w:lineRule="auto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11. </w:t>
      </w:r>
      <w:r>
        <w:rPr>
          <w:rFonts w:hint="eastAsia" w:ascii="仿宋_GB2312" w:eastAsia="仿宋_GB2312"/>
          <w:b/>
          <w:sz w:val="32"/>
          <w:szCs w:val="28"/>
        </w:rPr>
        <w:t>“教育经历”</w:t>
      </w:r>
      <w:r>
        <w:rPr>
          <w:rFonts w:hint="eastAsia" w:ascii="仿宋_GB2312" w:eastAsia="仿宋_GB2312"/>
          <w:sz w:val="32"/>
          <w:szCs w:val="28"/>
        </w:rPr>
        <w:t>和</w:t>
      </w:r>
      <w:r>
        <w:rPr>
          <w:rFonts w:hint="eastAsia" w:ascii="仿宋_GB2312" w:eastAsia="仿宋_GB2312"/>
          <w:b/>
          <w:sz w:val="32"/>
          <w:szCs w:val="28"/>
        </w:rPr>
        <w:t>“工作经历”</w:t>
      </w:r>
      <w:r>
        <w:rPr>
          <w:rFonts w:hint="eastAsia" w:ascii="仿宋_GB2312" w:eastAsia="仿宋_GB2312"/>
          <w:sz w:val="32"/>
          <w:szCs w:val="28"/>
        </w:rPr>
        <w:t>两部分时间要连贯，中间不能有断档，</w:t>
      </w:r>
      <w:r>
        <w:rPr>
          <w:rFonts w:hint="eastAsia" w:ascii="仿宋_GB2312" w:eastAsia="仿宋_GB2312"/>
          <w:b/>
          <w:sz w:val="32"/>
          <w:szCs w:val="28"/>
        </w:rPr>
        <w:t>“教育经历”</w:t>
      </w:r>
      <w:r>
        <w:rPr>
          <w:rFonts w:hint="eastAsia" w:ascii="仿宋_GB2312" w:eastAsia="仿宋_GB2312"/>
          <w:sz w:val="32"/>
          <w:szCs w:val="28"/>
        </w:rPr>
        <w:t>自大学开始填写。</w:t>
      </w:r>
    </w:p>
    <w:p>
      <w:pPr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28"/>
        </w:rPr>
        <w:t xml:space="preserve">12. </w:t>
      </w:r>
      <w:r>
        <w:rPr>
          <w:rFonts w:hint="eastAsia" w:ascii="仿宋_GB2312" w:eastAsia="仿宋_GB2312"/>
          <w:b/>
          <w:sz w:val="32"/>
          <w:szCs w:val="32"/>
        </w:rPr>
        <w:t>“所在单位意见”</w:t>
      </w:r>
      <w:r>
        <w:rPr>
          <w:rFonts w:hint="eastAsia" w:ascii="仿宋_GB2312" w:eastAsia="仿宋_GB2312"/>
          <w:sz w:val="32"/>
          <w:szCs w:val="32"/>
        </w:rPr>
        <w:t>盖个人所在单位公章</w:t>
      </w:r>
      <w:r>
        <w:rPr>
          <w:rFonts w:hint="eastAsia" w:ascii="仿宋_GB2312" w:hAnsi="Calibri" w:eastAsia="仿宋_GB2312"/>
          <w:sz w:val="32"/>
          <w:szCs w:val="32"/>
        </w:rPr>
        <w:t>（党组织章或行政章），</w:t>
      </w:r>
      <w:r>
        <w:rPr>
          <w:rFonts w:hint="eastAsia" w:ascii="仿宋_GB2312" w:eastAsia="仿宋_GB2312"/>
          <w:b/>
          <w:sz w:val="32"/>
          <w:szCs w:val="32"/>
        </w:rPr>
        <w:t>“评选工作专家组意见”</w:t>
      </w:r>
      <w:r>
        <w:rPr>
          <w:rFonts w:hint="eastAsia" w:ascii="仿宋_GB2312" w:hAnsi="Calibri" w:eastAsia="仿宋_GB2312"/>
          <w:sz w:val="32"/>
          <w:szCs w:val="32"/>
        </w:rPr>
        <w:t>可由各赛道评选工作专家组组长的个人签名章代替，</w:t>
      </w:r>
      <w:r>
        <w:rPr>
          <w:rFonts w:hint="eastAsia" w:ascii="仿宋_GB2312" w:eastAsia="仿宋_GB2312"/>
          <w:b/>
          <w:sz w:val="32"/>
          <w:szCs w:val="32"/>
        </w:rPr>
        <w:t>“评选工作领导小组意见”</w:t>
      </w:r>
      <w:r>
        <w:rPr>
          <w:rFonts w:hint="eastAsia" w:ascii="仿宋_GB2312" w:hAnsi="Calibri" w:eastAsia="仿宋_GB2312"/>
          <w:sz w:val="32"/>
          <w:szCs w:val="32"/>
        </w:rPr>
        <w:t>可由各赛道评选工作领导小组所在单位公章代替。</w:t>
      </w:r>
      <w:r>
        <w:rPr>
          <w:rFonts w:hint="eastAsia" w:ascii="仿宋_GB2312" w:eastAsia="仿宋_GB2312"/>
          <w:b/>
          <w:sz w:val="32"/>
          <w:szCs w:val="32"/>
        </w:rPr>
        <w:t>章不可空缺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napToGrid w:val="0"/>
        <w:spacing w:line="360" w:lineRule="auto"/>
        <w:ind w:firstLine="640" w:firstLineChars="200"/>
      </w:pPr>
      <w:r>
        <w:rPr>
          <w:rFonts w:ascii="仿宋_GB2312" w:eastAsia="仿宋_GB2312"/>
          <w:sz w:val="32"/>
          <w:szCs w:val="28"/>
        </w:rPr>
        <w:br w:type="page"/>
      </w:r>
    </w:p>
    <w:tbl>
      <w:tblPr>
        <w:tblStyle w:val="7"/>
        <w:tblpPr w:leftFromText="180" w:rightFromText="180" w:vertAnchor="text" w:horzAnchor="page" w:tblpX="1420" w:tblpY="81"/>
        <w:tblOverlap w:val="never"/>
        <w:tblW w:w="93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9"/>
        <w:gridCol w:w="840"/>
        <w:gridCol w:w="710"/>
        <w:gridCol w:w="1389"/>
        <w:gridCol w:w="160"/>
        <w:gridCol w:w="1260"/>
        <w:gridCol w:w="290"/>
        <w:gridCol w:w="15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  名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    别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    族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毕业学校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    历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napToGrid w:val="0"/>
              <w:spacing w:line="56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    位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专业技术职称或职业资格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snapToGrid w:val="0"/>
              <w:spacing w:line="36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户籍地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是否在沪工作、生活满三年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申报类别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snapToGrid w:val="0"/>
              <w:spacing w:line="560" w:lineRule="exact"/>
              <w:ind w:firstLine="1120" w:firstLineChars="400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8"/>
                <w:sz w:val="28"/>
                <w:szCs w:val="28"/>
              </w:rPr>
              <w:t>工作单位及职务</w:t>
            </w: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8"/>
                <w:sz w:val="28"/>
                <w:szCs w:val="28"/>
              </w:rPr>
              <w:t>单位类型</w:t>
            </w:r>
          </w:p>
        </w:tc>
        <w:tc>
          <w:tcPr>
            <w:tcW w:w="238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8"/>
                <w:sz w:val="28"/>
                <w:szCs w:val="28"/>
              </w:rPr>
              <w:t>单位地址</w:t>
            </w:r>
          </w:p>
        </w:tc>
        <w:tc>
          <w:tcPr>
            <w:tcW w:w="3264" w:type="dxa"/>
            <w:gridSpan w:val="4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8"/>
                <w:sz w:val="28"/>
                <w:szCs w:val="28"/>
              </w:rPr>
              <w:t>单位联系人</w:t>
            </w:r>
          </w:p>
        </w:tc>
        <w:tc>
          <w:tcPr>
            <w:tcW w:w="238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</w:p>
        </w:tc>
        <w:tc>
          <w:tcPr>
            <w:tcW w:w="209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8"/>
                <w:sz w:val="28"/>
                <w:szCs w:val="28"/>
              </w:rPr>
              <w:t>联系电话</w:t>
            </w:r>
          </w:p>
        </w:tc>
        <w:tc>
          <w:tcPr>
            <w:tcW w:w="3264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8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300" w:type="dxa"/>
            <w:gridSpan w:val="9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教育经历（自大学起）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1549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国家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院校</w:t>
            </w:r>
          </w:p>
        </w:tc>
        <w:tc>
          <w:tcPr>
            <w:tcW w:w="155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1549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1549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5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300" w:type="dxa"/>
            <w:gridSpan w:val="9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国家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</w:t>
            </w:r>
          </w:p>
        </w:tc>
        <w:tc>
          <w:tcPr>
            <w:tcW w:w="155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</w:t>
            </w:r>
          </w:p>
        </w:tc>
        <w:tc>
          <w:tcPr>
            <w:tcW w:w="3099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  <w:tc>
          <w:tcPr>
            <w:tcW w:w="1554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。。。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4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成果及</w:t>
            </w:r>
          </w:p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奖励情况</w:t>
            </w:r>
          </w:p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宋体" w:hAnsi="宋体"/>
                <w:color w:val="A6A6A6"/>
                <w:sz w:val="24"/>
              </w:rPr>
              <w:t>（撰写论文、专利，参与课题、项目，实现生产、经营业绩等情况和局</w:t>
            </w:r>
            <w:r>
              <w:rPr>
                <w:rFonts w:ascii="宋体" w:hAnsi="宋体"/>
                <w:color w:val="A6A6A6"/>
                <w:sz w:val="24"/>
              </w:rPr>
              <w:t>级及以上</w:t>
            </w:r>
            <w:r>
              <w:rPr>
                <w:rFonts w:hint="eastAsia" w:ascii="宋体" w:hAnsi="宋体"/>
                <w:color w:val="A6A6A6"/>
                <w:sz w:val="24"/>
              </w:rPr>
              <w:t>、公司子公司</w:t>
            </w:r>
            <w:r>
              <w:rPr>
                <w:rFonts w:ascii="宋体" w:hAnsi="宋体"/>
                <w:color w:val="A6A6A6"/>
                <w:sz w:val="24"/>
              </w:rPr>
              <w:t>级及以上</w:t>
            </w:r>
            <w:r>
              <w:rPr>
                <w:rFonts w:hint="eastAsia" w:ascii="宋体" w:hAnsi="宋体"/>
                <w:color w:val="A6A6A6"/>
                <w:sz w:val="24"/>
              </w:rPr>
              <w:t>荣誉，以时间倒序排列</w:t>
            </w:r>
            <w:r>
              <w:rPr>
                <w:rFonts w:ascii="宋体" w:hAnsi="宋体"/>
                <w:color w:val="A6A6A6"/>
                <w:sz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8" w:hRule="exac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主要事迹</w:t>
            </w: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宋体" w:hAnsi="宋体"/>
                <w:color w:val="A6A6A6"/>
                <w:sz w:val="24"/>
              </w:rPr>
              <w:t>（字数不超过300字，内容真实，文字简炼。另附详细事迹，字数1500字左右，以报告文学或人物专访形式撰写。详细事迹文字材料标题请用华文中宋小二号字体、正文请用仿宋_GB2312三号字体、25磅固定行距。）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exac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创新项目</w:t>
            </w: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宋体" w:hAnsi="宋体"/>
                <w:color w:val="A6A6A6"/>
                <w:sz w:val="24"/>
              </w:rPr>
              <w:t>（参赛项目或课题内容、重要意义及应用成果</w:t>
            </w:r>
            <w:r>
              <w:rPr>
                <w:rFonts w:ascii="宋体" w:hAnsi="宋体"/>
                <w:color w:val="A6A6A6"/>
                <w:sz w:val="24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>所在单位意见</w:t>
            </w:r>
          </w:p>
        </w:tc>
        <w:tc>
          <w:tcPr>
            <w:tcW w:w="7752" w:type="dxa"/>
            <w:gridSpan w:val="8"/>
          </w:tcPr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 xml:space="preserve">                    （盖  章）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评选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工作专家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组意见</w:t>
            </w:r>
          </w:p>
        </w:tc>
        <w:tc>
          <w:tcPr>
            <w:tcW w:w="7752" w:type="dxa"/>
            <w:gridSpan w:val="8"/>
          </w:tcPr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 xml:space="preserve">                   （盖  章）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评选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工作领导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小组意见</w:t>
            </w: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 xml:space="preserve">                   （盖  章）</w:t>
            </w:r>
          </w:p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</w:trPr>
        <w:tc>
          <w:tcPr>
            <w:tcW w:w="154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 w:eastAsia="仿宋_GB2312"/>
                <w:spacing w:val="-20"/>
                <w:sz w:val="28"/>
                <w:szCs w:val="28"/>
                <w:shd w:val="clear" w:color="FFFFFF" w:fill="D9D9D9"/>
              </w:rPr>
            </w:pPr>
            <w:r>
              <w:rPr>
                <w:rFonts w:hint="eastAsia" w:ascii="仿宋_GB2312" w:hAnsi="宋体" w:eastAsia="仿宋_GB2312"/>
                <w:spacing w:val="-20"/>
                <w:sz w:val="28"/>
                <w:szCs w:val="28"/>
              </w:rPr>
              <w:t>备注</w:t>
            </w:r>
          </w:p>
        </w:tc>
        <w:tc>
          <w:tcPr>
            <w:tcW w:w="7752" w:type="dxa"/>
            <w:gridSpan w:val="8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  <w:p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pacing w:val="-20"/>
                <w:sz w:val="28"/>
                <w:szCs w:val="28"/>
              </w:rPr>
            </w:pPr>
          </w:p>
        </w:tc>
      </w:tr>
    </w:tbl>
    <w:p>
      <w:pPr>
        <w:spacing w:line="580" w:lineRule="atLeas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atLeas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atLeas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atLeast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D4hszDtgEAAF8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OWMyZjVlZmYyODQwNDZiZjRlMGQ2Yjc4OTM4NjUifQ=="/>
  </w:docVars>
  <w:rsids>
    <w:rsidRoot w:val="00694E2A"/>
    <w:rsid w:val="000F45CB"/>
    <w:rsid w:val="00137DC6"/>
    <w:rsid w:val="0015404D"/>
    <w:rsid w:val="001762CF"/>
    <w:rsid w:val="001A4C33"/>
    <w:rsid w:val="001D30FE"/>
    <w:rsid w:val="002B107D"/>
    <w:rsid w:val="003A5760"/>
    <w:rsid w:val="003A656D"/>
    <w:rsid w:val="00417D60"/>
    <w:rsid w:val="00494041"/>
    <w:rsid w:val="004C4404"/>
    <w:rsid w:val="004D2195"/>
    <w:rsid w:val="00521109"/>
    <w:rsid w:val="00572024"/>
    <w:rsid w:val="00592F57"/>
    <w:rsid w:val="00596396"/>
    <w:rsid w:val="005D1638"/>
    <w:rsid w:val="005D717D"/>
    <w:rsid w:val="00606B8E"/>
    <w:rsid w:val="006230FD"/>
    <w:rsid w:val="00694E2A"/>
    <w:rsid w:val="00711EB2"/>
    <w:rsid w:val="00735EB8"/>
    <w:rsid w:val="00744CCD"/>
    <w:rsid w:val="007607BD"/>
    <w:rsid w:val="008A0BEF"/>
    <w:rsid w:val="00942AAD"/>
    <w:rsid w:val="009674F7"/>
    <w:rsid w:val="009A7D24"/>
    <w:rsid w:val="009C76A9"/>
    <w:rsid w:val="009D7442"/>
    <w:rsid w:val="00A21FF7"/>
    <w:rsid w:val="00A61E40"/>
    <w:rsid w:val="00A82B0E"/>
    <w:rsid w:val="00AB6009"/>
    <w:rsid w:val="00B46529"/>
    <w:rsid w:val="00BB54DF"/>
    <w:rsid w:val="00BC20C9"/>
    <w:rsid w:val="00BC3FCD"/>
    <w:rsid w:val="00BD3EB7"/>
    <w:rsid w:val="00C006E6"/>
    <w:rsid w:val="00C1485D"/>
    <w:rsid w:val="00C64E42"/>
    <w:rsid w:val="00CA1B8A"/>
    <w:rsid w:val="00CA79AA"/>
    <w:rsid w:val="00CC429C"/>
    <w:rsid w:val="00DC6E22"/>
    <w:rsid w:val="00E23D3A"/>
    <w:rsid w:val="00E342EA"/>
    <w:rsid w:val="00E656CA"/>
    <w:rsid w:val="00E77432"/>
    <w:rsid w:val="00EA1776"/>
    <w:rsid w:val="00EC5DB6"/>
    <w:rsid w:val="00EE34D5"/>
    <w:rsid w:val="00F446D3"/>
    <w:rsid w:val="06A5EE64"/>
    <w:rsid w:val="0DFE6A41"/>
    <w:rsid w:val="0FF91281"/>
    <w:rsid w:val="13FF2E28"/>
    <w:rsid w:val="1AFFF499"/>
    <w:rsid w:val="1F7706E5"/>
    <w:rsid w:val="1FDA0DFF"/>
    <w:rsid w:val="1FEAEB86"/>
    <w:rsid w:val="29DFC38D"/>
    <w:rsid w:val="2DFD4C44"/>
    <w:rsid w:val="2FD856E5"/>
    <w:rsid w:val="3EFB41F2"/>
    <w:rsid w:val="3EFC28D6"/>
    <w:rsid w:val="3EFFC429"/>
    <w:rsid w:val="3FAEB024"/>
    <w:rsid w:val="3FBF1C82"/>
    <w:rsid w:val="3FBFF85A"/>
    <w:rsid w:val="3FE79CBF"/>
    <w:rsid w:val="45D5183D"/>
    <w:rsid w:val="53DCB2A5"/>
    <w:rsid w:val="55ED403C"/>
    <w:rsid w:val="57FB4310"/>
    <w:rsid w:val="57FF5BC9"/>
    <w:rsid w:val="5B6F0089"/>
    <w:rsid w:val="5DAF2B41"/>
    <w:rsid w:val="5DEF01A8"/>
    <w:rsid w:val="5E52D3EE"/>
    <w:rsid w:val="5EFF21BD"/>
    <w:rsid w:val="5FBFF9EE"/>
    <w:rsid w:val="5FCB5B95"/>
    <w:rsid w:val="5FED6AF0"/>
    <w:rsid w:val="5FFB84AC"/>
    <w:rsid w:val="5FFF7E05"/>
    <w:rsid w:val="6A7EBF68"/>
    <w:rsid w:val="6B5EAC04"/>
    <w:rsid w:val="6BF4E09C"/>
    <w:rsid w:val="6BFF3867"/>
    <w:rsid w:val="6CC5A2EC"/>
    <w:rsid w:val="6E8FB52A"/>
    <w:rsid w:val="6EDD4F02"/>
    <w:rsid w:val="6EDDD886"/>
    <w:rsid w:val="6F33F121"/>
    <w:rsid w:val="6F7D207D"/>
    <w:rsid w:val="6FEAFBE2"/>
    <w:rsid w:val="70B8B70D"/>
    <w:rsid w:val="71755CAC"/>
    <w:rsid w:val="71FBBD0C"/>
    <w:rsid w:val="72D5F07D"/>
    <w:rsid w:val="73767667"/>
    <w:rsid w:val="73DF007C"/>
    <w:rsid w:val="74EBEEA5"/>
    <w:rsid w:val="75CBFBEC"/>
    <w:rsid w:val="76FA8283"/>
    <w:rsid w:val="76FF1C58"/>
    <w:rsid w:val="77990678"/>
    <w:rsid w:val="77D32E72"/>
    <w:rsid w:val="77EB2A79"/>
    <w:rsid w:val="77F74095"/>
    <w:rsid w:val="77FF7367"/>
    <w:rsid w:val="78EE2E17"/>
    <w:rsid w:val="79F514CD"/>
    <w:rsid w:val="7A239136"/>
    <w:rsid w:val="7A474B3B"/>
    <w:rsid w:val="7AEC944A"/>
    <w:rsid w:val="7B37E54D"/>
    <w:rsid w:val="7B5FF3AE"/>
    <w:rsid w:val="7BBFCB73"/>
    <w:rsid w:val="7D7D9DA5"/>
    <w:rsid w:val="7DD75D9C"/>
    <w:rsid w:val="7DDF611A"/>
    <w:rsid w:val="7DE5F1A4"/>
    <w:rsid w:val="7ED97B35"/>
    <w:rsid w:val="7EED4419"/>
    <w:rsid w:val="7EFD3663"/>
    <w:rsid w:val="7F3FD54D"/>
    <w:rsid w:val="7F590090"/>
    <w:rsid w:val="7F7C7BA2"/>
    <w:rsid w:val="7FBB2327"/>
    <w:rsid w:val="7FC75DDC"/>
    <w:rsid w:val="7FCF1F29"/>
    <w:rsid w:val="7FDE748E"/>
    <w:rsid w:val="7FE72B00"/>
    <w:rsid w:val="7FF6C34C"/>
    <w:rsid w:val="7FFD16AA"/>
    <w:rsid w:val="7FFDBC34"/>
    <w:rsid w:val="7FFE4556"/>
    <w:rsid w:val="7FFF3558"/>
    <w:rsid w:val="87F57DE4"/>
    <w:rsid w:val="977E6128"/>
    <w:rsid w:val="9DCF8E90"/>
    <w:rsid w:val="A2678270"/>
    <w:rsid w:val="AA7EEE6F"/>
    <w:rsid w:val="B2F7194D"/>
    <w:rsid w:val="B7B7DADE"/>
    <w:rsid w:val="B7F2EBB7"/>
    <w:rsid w:val="BB5F82C5"/>
    <w:rsid w:val="BCB0A47B"/>
    <w:rsid w:val="BCB77847"/>
    <w:rsid w:val="BCFBA7CB"/>
    <w:rsid w:val="BD569417"/>
    <w:rsid w:val="BDE71B29"/>
    <w:rsid w:val="BE6E008B"/>
    <w:rsid w:val="BEE76391"/>
    <w:rsid w:val="BF5FE9F9"/>
    <w:rsid w:val="BFCBBDA8"/>
    <w:rsid w:val="BFDFDBC8"/>
    <w:rsid w:val="CA9218A4"/>
    <w:rsid w:val="CBBDD3AB"/>
    <w:rsid w:val="CCBE6D5A"/>
    <w:rsid w:val="CE799076"/>
    <w:rsid w:val="CF7F6EA7"/>
    <w:rsid w:val="D1FFE842"/>
    <w:rsid w:val="D47FFA85"/>
    <w:rsid w:val="DB7F2B5E"/>
    <w:rsid w:val="DB7F986B"/>
    <w:rsid w:val="DBEFFB99"/>
    <w:rsid w:val="DBFFC021"/>
    <w:rsid w:val="DD574CB8"/>
    <w:rsid w:val="DFBBFF3D"/>
    <w:rsid w:val="DFBDF40B"/>
    <w:rsid w:val="E3FF02DC"/>
    <w:rsid w:val="E47F4D60"/>
    <w:rsid w:val="E519FCC1"/>
    <w:rsid w:val="E66E5066"/>
    <w:rsid w:val="EB198AE7"/>
    <w:rsid w:val="EBBFF739"/>
    <w:rsid w:val="EC7F8731"/>
    <w:rsid w:val="ECFF3E63"/>
    <w:rsid w:val="EF1ABE98"/>
    <w:rsid w:val="EFDEA23C"/>
    <w:rsid w:val="EFFD5796"/>
    <w:rsid w:val="EFFDA42C"/>
    <w:rsid w:val="EFFF56CE"/>
    <w:rsid w:val="F0FA9386"/>
    <w:rsid w:val="F3FD7F7F"/>
    <w:rsid w:val="F3FF07D3"/>
    <w:rsid w:val="F67FE4D4"/>
    <w:rsid w:val="F6F99FFC"/>
    <w:rsid w:val="F6FEADDE"/>
    <w:rsid w:val="F7BF970C"/>
    <w:rsid w:val="F7C5E218"/>
    <w:rsid w:val="F7EC4BC8"/>
    <w:rsid w:val="F7FF35EB"/>
    <w:rsid w:val="F9DEC936"/>
    <w:rsid w:val="F9DEE364"/>
    <w:rsid w:val="F9E6A9E3"/>
    <w:rsid w:val="FAF77EF3"/>
    <w:rsid w:val="FB6AF7F2"/>
    <w:rsid w:val="FB7F7650"/>
    <w:rsid w:val="FBDF90FB"/>
    <w:rsid w:val="FBFFC645"/>
    <w:rsid w:val="FCFEAFFE"/>
    <w:rsid w:val="FDA3A493"/>
    <w:rsid w:val="FDD6CD17"/>
    <w:rsid w:val="FDD7CA85"/>
    <w:rsid w:val="FDDF49BD"/>
    <w:rsid w:val="FDE5D302"/>
    <w:rsid w:val="FDED9AB9"/>
    <w:rsid w:val="FDEF1D63"/>
    <w:rsid w:val="FE675290"/>
    <w:rsid w:val="FE9D9F2A"/>
    <w:rsid w:val="FEFB85FE"/>
    <w:rsid w:val="FF57D85A"/>
    <w:rsid w:val="FF5FE3CE"/>
    <w:rsid w:val="FF881A56"/>
    <w:rsid w:val="FFBB58BA"/>
    <w:rsid w:val="FFD21349"/>
    <w:rsid w:val="FFD4A90B"/>
    <w:rsid w:val="FFE43BEE"/>
    <w:rsid w:val="FFEDAA61"/>
    <w:rsid w:val="FFF0C7C8"/>
    <w:rsid w:val="FFFB6D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b/>
      <w:bCs/>
      <w:kern w:val="2"/>
      <w:sz w:val="21"/>
      <w:szCs w:val="24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发文正文"/>
    <w:basedOn w:val="1"/>
    <w:qFormat/>
    <w:uiPriority w:val="0"/>
    <w:pPr>
      <w:ind w:firstLine="200" w:firstLineChars="200"/>
    </w:pPr>
    <w:rPr>
      <w:rFonts w:ascii="仿宋_GB2312" w:eastAsia="仿宋_GB2312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13</Pages>
  <Words>3137</Words>
  <Characters>3193</Characters>
  <Lines>25</Lines>
  <Paragraphs>7</Paragraphs>
  <TotalTime>15</TotalTime>
  <ScaleCrop>false</ScaleCrop>
  <LinksUpToDate>false</LinksUpToDate>
  <CharactersWithSpaces>3443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2022-03-10T05:51:00Z</dcterms:created>
  <dc:creator>zjw</dc:creator>
  <cp:lastModifiedBy>user</cp:lastModifiedBy>
  <cp:lastPrinted>2026-04-22T04:39:00Z</cp:lastPrinted>
  <dcterms:modified xsi:type="dcterms:W3CDTF">2026-04-27T15:00:32Z</dcterms:modified>
  <dc:title>关于举办2026“城市之星——上海城市治理青年人才创新大赛”（治水管海赛道）比赛的通知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a823ef4a336d4ce79300c0939787341c</vt:lpwstr>
  </property>
</Properties>
</file>